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E06F31"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w:t>
      </w:r>
      <w:r w:rsidRPr="00E06F31">
        <w:rPr>
          <w:rFonts w:cs="Arial"/>
        </w:rPr>
        <w:t>assessment on the policy</w:t>
      </w:r>
      <w:r w:rsidR="004364AC" w:rsidRPr="00E06F31">
        <w:rPr>
          <w:rFonts w:cs="Arial"/>
        </w:rPr>
        <w:t>; and</w:t>
      </w:r>
    </w:p>
    <w:p w14:paraId="42CFE82D" w14:textId="77777777" w:rsidR="00C35180" w:rsidRPr="00E06F31" w:rsidRDefault="00C35180" w:rsidP="00C35180">
      <w:pPr>
        <w:pStyle w:val="ListParagraph"/>
        <w:numPr>
          <w:ilvl w:val="0"/>
          <w:numId w:val="12"/>
        </w:numPr>
        <w:spacing w:after="240"/>
        <w:rPr>
          <w:rFonts w:cs="Arial"/>
        </w:rPr>
      </w:pPr>
      <w:r w:rsidRPr="00E06F31">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E06F31">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078BC136"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4867C8">
        <w:rPr>
          <w:rFonts w:eastAsiaTheme="minorHAnsi" w:cs="Arial"/>
        </w:rPr>
        <w:t xml:space="preserve">and </w:t>
      </w:r>
      <w:r w:rsidR="00C35180">
        <w:rPr>
          <w:rFonts w:eastAsiaTheme="minorHAnsi" w:cs="Arial"/>
        </w:rPr>
        <w:t xml:space="preserve">professional liability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724618EF"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4867C8">
        <w:rPr>
          <w:rFonts w:eastAsiaTheme="minorHAnsi" w:cs="Arial"/>
        </w:rPr>
        <w:t xml:space="preserve">and </w:t>
      </w:r>
      <w:r w:rsidR="00C35180">
        <w:rPr>
          <w:rFonts w:eastAsiaTheme="minorHAnsi" w:cs="Arial"/>
        </w:rPr>
        <w:t>professional liability</w:t>
      </w:r>
      <w:r w:rsidR="004867C8">
        <w:rPr>
          <w:rFonts w:eastAsiaTheme="minorHAnsi" w:cs="Arial"/>
        </w:rPr>
        <w:t xml:space="preserve"> </w:t>
      </w:r>
      <w:r w:rsidRPr="00CA4A2C">
        <w:rPr>
          <w:rFonts w:eastAsiaTheme="minorHAnsi" w:cs="Arial"/>
        </w:rPr>
        <w:t xml:space="preserve">including non-owned auto liability, and further, the Contractor shall require all of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941E" w14:textId="77777777" w:rsidR="0019397D" w:rsidRDefault="0019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54095DCE"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19397D">
      <w:rPr>
        <w:rFonts w:cs="Arial"/>
        <w:sz w:val="18"/>
        <w:szCs w:val="20"/>
      </w:rPr>
      <w:t>21</w:t>
    </w:r>
    <w:r w:rsidR="00231E93">
      <w:rPr>
        <w:rFonts w:cs="Arial"/>
        <w:sz w:val="18"/>
        <w:szCs w:val="20"/>
      </w:rPr>
      <w:t>.2024</w:t>
    </w:r>
    <w:r w:rsidRPr="00154B92">
      <w:rPr>
        <w:rFonts w:cs="Arial"/>
        <w:sz w:val="18"/>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D94C" w14:textId="77777777" w:rsidR="0019397D" w:rsidRDefault="00193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0CC" w14:textId="77777777" w:rsidR="0019397D" w:rsidRDefault="00193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proofErr w:type="gramStart"/>
        <w:r w:rsidR="00A258AC" w:rsidRPr="00AA3AED">
          <w:rPr>
            <w:rFonts w:cs="Arial"/>
            <w:sz w:val="20"/>
            <w:szCs w:val="20"/>
          </w:rPr>
          <w:t>/</w:t>
        </w:r>
        <w:r w:rsidR="000377BC">
          <w:rPr>
            <w:rFonts w:cs="Arial"/>
            <w:color w:val="FF0000"/>
            <w:sz w:val="20"/>
            <w:szCs w:val="20"/>
          </w:rPr>
          <w:t>[</w:t>
        </w:r>
        <w:proofErr w:type="gramEnd"/>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3552" w14:textId="77777777" w:rsidR="0019397D" w:rsidRDefault="0019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5393"/>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67C8"/>
    <w:rsid w:val="00487479"/>
    <w:rsid w:val="004A2661"/>
    <w:rsid w:val="004A4BC7"/>
    <w:rsid w:val="004B5D33"/>
    <w:rsid w:val="004B78D0"/>
    <w:rsid w:val="004C297C"/>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3546"/>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4439"/>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57C42"/>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C770C"/>
    <w:rsid w:val="00DD01B5"/>
    <w:rsid w:val="00DD0F06"/>
    <w:rsid w:val="00DD1EB3"/>
    <w:rsid w:val="00DD60A0"/>
    <w:rsid w:val="00DD6C72"/>
    <w:rsid w:val="00DD6DC6"/>
    <w:rsid w:val="00DE0FB0"/>
    <w:rsid w:val="00DE19F3"/>
    <w:rsid w:val="00DE267A"/>
    <w:rsid w:val="00DF1AF4"/>
    <w:rsid w:val="00DF5499"/>
    <w:rsid w:val="00E06575"/>
    <w:rsid w:val="00E06F31"/>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3DCC"/>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6850</Words>
  <Characters>39050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Chan, Julie (CoveredCA)</cp:lastModifiedBy>
  <cp:revision>3</cp:revision>
  <cp:lastPrinted>2016-11-02T17:50:00Z</cp:lastPrinted>
  <dcterms:created xsi:type="dcterms:W3CDTF">2025-03-12T23:28:00Z</dcterms:created>
  <dcterms:modified xsi:type="dcterms:W3CDTF">2025-03-13T21:54:00Z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